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7F24CCCE" w:rsidR="005E2EE6" w:rsidRDefault="005E2EE6">
      <w:pPr>
        <w:spacing w:line="276" w:lineRule="auto"/>
      </w:pPr>
    </w:p>
    <w:p w14:paraId="41D1F7BE" w14:textId="5A91F805" w:rsidR="004E5949" w:rsidRDefault="00854037">
      <w:pPr>
        <w:spacing w:line="276" w:lineRule="auto"/>
      </w:pPr>
      <w:r>
        <w:t xml:space="preserve">     </w:t>
      </w:r>
      <w:r w:rsidR="00B54887">
        <w:t xml:space="preserve">                                                         </w:t>
      </w:r>
      <w:r>
        <w:t xml:space="preserve">  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Guadalajara, Jalisco. </w:t>
      </w:r>
      <w:r>
        <w:rPr>
          <w:rFonts w:ascii="Arial" w:eastAsia="Times New Roman" w:hAnsi="Arial" w:cs="Arial"/>
          <w:color w:val="000000"/>
          <w:sz w:val="20"/>
          <w:szCs w:val="20"/>
        </w:rPr>
        <w:t>Domingo 1</w:t>
      </w:r>
      <w:r w:rsidR="00D03BE3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r>
        <w:rPr>
          <w:rFonts w:ascii="Arial" w:eastAsia="Times New Roman" w:hAnsi="Arial" w:cs="Arial"/>
          <w:color w:val="000000"/>
          <w:sz w:val="20"/>
          <w:szCs w:val="20"/>
        </w:rPr>
        <w:t>septiembre</w:t>
      </w:r>
      <w:r w:rsidRPr="005D59BB">
        <w:rPr>
          <w:rFonts w:ascii="Arial" w:eastAsia="Times New Roman" w:hAnsi="Arial" w:cs="Arial"/>
          <w:color w:val="000000"/>
          <w:sz w:val="20"/>
          <w:szCs w:val="20"/>
        </w:rPr>
        <w:t xml:space="preserve"> de 2022</w:t>
      </w:r>
      <w:r>
        <w:t xml:space="preserve"> </w:t>
      </w:r>
    </w:p>
    <w:p w14:paraId="1467B669" w14:textId="77777777" w:rsidR="004E5949" w:rsidRDefault="004E5949">
      <w:pPr>
        <w:spacing w:line="276" w:lineRule="auto"/>
      </w:pPr>
    </w:p>
    <w:p w14:paraId="695BED7D" w14:textId="55FCD329" w:rsidR="00370832" w:rsidRDefault="00370832" w:rsidP="003708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  <w:sz w:val="28"/>
          <w:szCs w:val="28"/>
        </w:rPr>
      </w:pPr>
      <w:r w:rsidRPr="00B9632D">
        <w:rPr>
          <w:rFonts w:ascii="HelveticaNeueLight" w:hAnsi="HelveticaNeueLight"/>
          <w:color w:val="000000"/>
          <w:sz w:val="28"/>
          <w:szCs w:val="28"/>
        </w:rPr>
        <w:t xml:space="preserve">Continúan las Asambleas, para la elección de los Comités Directivos </w:t>
      </w:r>
      <w:r w:rsidR="0054712F" w:rsidRPr="00B9632D">
        <w:rPr>
          <w:rFonts w:ascii="HelveticaNeueLight" w:hAnsi="HelveticaNeueLight"/>
          <w:color w:val="000000"/>
          <w:sz w:val="28"/>
          <w:szCs w:val="28"/>
        </w:rPr>
        <w:t>Municipales, Consejeros</w:t>
      </w:r>
      <w:r w:rsidRPr="00B9632D">
        <w:rPr>
          <w:rFonts w:ascii="HelveticaNeueLight" w:hAnsi="HelveticaNeueLight"/>
          <w:color w:val="000000"/>
          <w:sz w:val="28"/>
          <w:szCs w:val="28"/>
        </w:rPr>
        <w:t xml:space="preserve"> Nacionales y Estatales</w:t>
      </w:r>
      <w:r w:rsidR="001E2395">
        <w:rPr>
          <w:rFonts w:ascii="HelveticaNeueLight" w:hAnsi="HelveticaNeueLight"/>
          <w:color w:val="000000"/>
          <w:sz w:val="28"/>
          <w:szCs w:val="28"/>
        </w:rPr>
        <w:t>.</w:t>
      </w:r>
      <w:r w:rsidRPr="00B9632D">
        <w:rPr>
          <w:rFonts w:ascii="HelveticaNeueLight" w:hAnsi="HelveticaNeueLight"/>
          <w:color w:val="000000"/>
          <w:sz w:val="28"/>
          <w:szCs w:val="28"/>
        </w:rPr>
        <w:t xml:space="preserve"> </w:t>
      </w:r>
    </w:p>
    <w:p w14:paraId="013DFF34" w14:textId="77777777" w:rsidR="001A1C30" w:rsidRDefault="001A1C30" w:rsidP="001A1C30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NeueLight" w:hAnsi="HelveticaNeueLight"/>
          <w:color w:val="000000"/>
          <w:sz w:val="28"/>
          <w:szCs w:val="28"/>
        </w:rPr>
      </w:pPr>
    </w:p>
    <w:p w14:paraId="427429AF" w14:textId="77777777" w:rsidR="001A1C30" w:rsidRPr="00B9632D" w:rsidRDefault="001A1C30" w:rsidP="001A1C30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HelveticaNeueLight" w:hAnsi="HelveticaNeueLight"/>
          <w:color w:val="000000"/>
          <w:sz w:val="28"/>
          <w:szCs w:val="28"/>
        </w:rPr>
      </w:pPr>
    </w:p>
    <w:p w14:paraId="06B2C196" w14:textId="7A65C320" w:rsidR="00370832" w:rsidRDefault="00B9632D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color w:val="000000"/>
        </w:rPr>
        <w:t>Siguen los procesos para ele</w:t>
      </w:r>
      <w:r w:rsidR="001E2395">
        <w:rPr>
          <w:rFonts w:ascii="HelveticaNeueLight" w:hAnsi="HelveticaNeueLight"/>
          <w:color w:val="000000"/>
        </w:rPr>
        <w:t>gir a los próximos presidentes y</w:t>
      </w:r>
      <w:r>
        <w:rPr>
          <w:rFonts w:ascii="HelveticaNeueLight" w:hAnsi="HelveticaNeueLight"/>
          <w:color w:val="000000"/>
        </w:rPr>
        <w:t xml:space="preserve"> presidentas de los comités municipales, quienes representarán la militancia del PAN en Jalisco de forma democrática, libre y directa.</w:t>
      </w:r>
    </w:p>
    <w:p w14:paraId="677B54EA" w14:textId="043863FC" w:rsidR="00370832" w:rsidRDefault="00370832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color w:val="000000"/>
        </w:rPr>
        <w:t xml:space="preserve">De esta manera, Acción Nacional </w:t>
      </w:r>
      <w:r w:rsidR="00B9632D">
        <w:rPr>
          <w:rFonts w:ascii="HelveticaNeueLight" w:hAnsi="HelveticaNeueLight"/>
          <w:color w:val="000000"/>
        </w:rPr>
        <w:t>en Jalisco, inició con la</w:t>
      </w:r>
      <w:r>
        <w:rPr>
          <w:rFonts w:ascii="HelveticaNeueLight" w:hAnsi="HelveticaNeueLight"/>
          <w:color w:val="000000"/>
        </w:rPr>
        <w:t xml:space="preserve"> renovación de sus Comités Municipales a partir</w:t>
      </w:r>
      <w:r w:rsidR="00B9632D">
        <w:rPr>
          <w:rFonts w:ascii="HelveticaNeueLight" w:hAnsi="HelveticaNeueLight"/>
          <w:color w:val="000000"/>
        </w:rPr>
        <w:t xml:space="preserve"> del 4 de septiembre, comenzando </w:t>
      </w:r>
      <w:r>
        <w:rPr>
          <w:rFonts w:ascii="HelveticaNeueLight" w:hAnsi="HelveticaNeueLight"/>
          <w:color w:val="000000"/>
        </w:rPr>
        <w:t>en primera instancia con la Zona Metropolitana de Guadalajara y m</w:t>
      </w:r>
      <w:r w:rsidR="0003734A">
        <w:rPr>
          <w:rFonts w:ascii="HelveticaNeueLight" w:hAnsi="HelveticaNeueLight"/>
          <w:color w:val="000000"/>
        </w:rPr>
        <w:t>unicipios conurbados, para</w:t>
      </w:r>
      <w:r>
        <w:rPr>
          <w:rFonts w:ascii="HelveticaNeueLight" w:hAnsi="HelveticaNeueLight"/>
          <w:color w:val="000000"/>
        </w:rPr>
        <w:t xml:space="preserve"> continuar con los otros 70 municipios, (que son los que</w:t>
      </w:r>
      <w:r w:rsidR="00B10109">
        <w:rPr>
          <w:rFonts w:ascii="HelveticaNeueLight" w:hAnsi="HelveticaNeueLight"/>
          <w:color w:val="000000"/>
        </w:rPr>
        <w:t xml:space="preserve"> tienen</w:t>
      </w:r>
      <w:r>
        <w:rPr>
          <w:rFonts w:ascii="HelveticaNeueLight" w:hAnsi="HelveticaNeueLight"/>
          <w:color w:val="000000"/>
        </w:rPr>
        <w:t xml:space="preserve"> comités), en el interior del Estado,</w:t>
      </w:r>
      <w:r w:rsidR="0003734A">
        <w:rPr>
          <w:rFonts w:ascii="HelveticaNeueLight" w:hAnsi="HelveticaNeueLight"/>
          <w:color w:val="000000"/>
        </w:rPr>
        <w:t xml:space="preserve"> y </w:t>
      </w:r>
      <w:r>
        <w:rPr>
          <w:rFonts w:ascii="HelveticaNeueLight" w:hAnsi="HelveticaNeueLight"/>
          <w:color w:val="000000"/>
        </w:rPr>
        <w:t>que se desarrollará</w:t>
      </w:r>
      <w:r w:rsidR="0003734A">
        <w:rPr>
          <w:rFonts w:ascii="HelveticaNeueLight" w:hAnsi="HelveticaNeueLight"/>
          <w:color w:val="000000"/>
        </w:rPr>
        <w:t>n</w:t>
      </w:r>
      <w:r>
        <w:rPr>
          <w:rFonts w:ascii="HelveticaNeueLight" w:hAnsi="HelveticaNeueLight"/>
          <w:color w:val="000000"/>
        </w:rPr>
        <w:t xml:space="preserve"> hasta el 25 de septiembre.</w:t>
      </w:r>
    </w:p>
    <w:p w14:paraId="0175772B" w14:textId="77777777" w:rsidR="00370832" w:rsidRDefault="00370832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color w:val="000000"/>
        </w:rPr>
        <w:t>La semana que comprende de 05 al 11 de septiembre, se realizaron las siguientes asambleas:</w:t>
      </w:r>
    </w:p>
    <w:p w14:paraId="12695E27" w14:textId="77777777" w:rsidR="00370832" w:rsidRDefault="00370832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</w:p>
    <w:p w14:paraId="6F4DB41D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1303BFDA" w14:textId="77777777" w:rsidR="00370832" w:rsidRDefault="00370832" w:rsidP="00893AF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Miércoles 07</w:t>
      </w:r>
    </w:p>
    <w:p w14:paraId="7AC3328A" w14:textId="190E55C3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 w:rsidRPr="00B10109">
        <w:rPr>
          <w:rFonts w:ascii="HelveticaNeueLight" w:hAnsi="HelveticaNeueLight"/>
          <w:b/>
          <w:bCs/>
          <w:color w:val="000000"/>
        </w:rPr>
        <w:t>Yahualica</w:t>
      </w:r>
      <w:r>
        <w:rPr>
          <w:rFonts w:ascii="HelveticaNeueLight" w:hAnsi="HelveticaNeueLight"/>
          <w:color w:val="000000"/>
        </w:rPr>
        <w:t>.</w:t>
      </w:r>
      <w:r w:rsidR="00036E44">
        <w:rPr>
          <w:rFonts w:ascii="HelveticaNeueLight" w:hAnsi="HelveticaNeueLight"/>
          <w:color w:val="000000"/>
        </w:rPr>
        <w:t xml:space="preserve"> Planilla única, Antonio Mercado</w:t>
      </w:r>
      <w:r w:rsidR="001E2395">
        <w:rPr>
          <w:rFonts w:ascii="HelveticaNeueLight" w:hAnsi="HelveticaNeueLight"/>
          <w:color w:val="000000"/>
        </w:rPr>
        <w:t>.</w:t>
      </w:r>
      <w:r w:rsidR="00036E44">
        <w:rPr>
          <w:rFonts w:ascii="HelveticaNeueLight" w:hAnsi="HelveticaNeueLight"/>
          <w:color w:val="000000"/>
        </w:rPr>
        <w:t xml:space="preserve"> </w:t>
      </w:r>
    </w:p>
    <w:p w14:paraId="2D76D21E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34827FEB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6FFC5C4A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426797A6" w14:textId="77777777" w:rsidR="00370832" w:rsidRDefault="00370832" w:rsidP="00893AF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Jueves 08</w:t>
      </w:r>
    </w:p>
    <w:p w14:paraId="65CAC12B" w14:textId="02607E23" w:rsidR="00893AF4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Teocaltiche</w:t>
      </w:r>
      <w:r>
        <w:rPr>
          <w:rFonts w:ascii="HelveticaNeueLight" w:hAnsi="HelveticaNeueLight"/>
          <w:color w:val="000000"/>
        </w:rPr>
        <w:t xml:space="preserve">, planilla única, Gerardo Gómez Delgado. </w:t>
      </w:r>
    </w:p>
    <w:p w14:paraId="4AD3B20C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36624C15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740D8450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4599E43A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3F6D6DF5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0F8E9137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6B659E9B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7C1BE17E" w14:textId="77777777" w:rsidR="00C9305E" w:rsidRDefault="00C9305E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2EFFB349" w14:textId="77777777" w:rsidR="00370832" w:rsidRDefault="00370832" w:rsidP="00893AF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Viernes 09</w:t>
      </w:r>
    </w:p>
    <w:p w14:paraId="228DB364" w14:textId="29937578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Ayutla,</w:t>
      </w:r>
      <w:r>
        <w:rPr>
          <w:rFonts w:ascii="HelveticaNeueLight" w:hAnsi="HelveticaNeueLight"/>
          <w:color w:val="000000"/>
        </w:rPr>
        <w:t xml:space="preserve"> planilla</w:t>
      </w:r>
      <w:r w:rsidR="001E2395">
        <w:rPr>
          <w:rFonts w:ascii="HelveticaNeueLight" w:hAnsi="HelveticaNeueLight"/>
          <w:color w:val="000000"/>
        </w:rPr>
        <w:t xml:space="preserve"> única, Consuelo Cuevas </w:t>
      </w:r>
      <w:proofErr w:type="spellStart"/>
      <w:r w:rsidR="001E2395">
        <w:rPr>
          <w:rFonts w:ascii="HelveticaNeueLight" w:hAnsi="HelveticaNeueLight"/>
          <w:color w:val="000000"/>
        </w:rPr>
        <w:t>Albizar</w:t>
      </w:r>
      <w:proofErr w:type="spellEnd"/>
      <w:r w:rsidR="001E2395">
        <w:rPr>
          <w:rFonts w:ascii="HelveticaNeueLight" w:hAnsi="HelveticaNeueLight"/>
          <w:color w:val="000000"/>
        </w:rPr>
        <w:t>.</w:t>
      </w:r>
    </w:p>
    <w:p w14:paraId="3127BBD3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Cañadas de Obregón</w:t>
      </w:r>
      <w:r>
        <w:rPr>
          <w:rFonts w:ascii="HelveticaNeueLight" w:hAnsi="HelveticaNeueLight"/>
          <w:color w:val="000000"/>
        </w:rPr>
        <w:t>, planilla única, Víctor Manuel Ríos Mota.</w:t>
      </w:r>
    </w:p>
    <w:p w14:paraId="5C5D65D7" w14:textId="63423227" w:rsidR="00370832" w:rsidRDefault="00370832" w:rsidP="00C9305E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proofErr w:type="spellStart"/>
      <w:r>
        <w:rPr>
          <w:rFonts w:ascii="HelveticaNeueLight" w:hAnsi="HelveticaNeueLight"/>
          <w:b/>
          <w:bCs/>
          <w:color w:val="000000"/>
        </w:rPr>
        <w:t>Tototlán</w:t>
      </w:r>
      <w:proofErr w:type="spellEnd"/>
      <w:r>
        <w:rPr>
          <w:rFonts w:ascii="HelveticaNeueLight" w:hAnsi="HelveticaNeueLight"/>
          <w:b/>
          <w:bCs/>
          <w:color w:val="000000"/>
        </w:rPr>
        <w:t>,</w:t>
      </w:r>
      <w:r>
        <w:rPr>
          <w:rFonts w:ascii="HelveticaNeueLight" w:hAnsi="HelveticaNeueLight"/>
          <w:color w:val="000000"/>
        </w:rPr>
        <w:t xml:space="preserve"> </w:t>
      </w:r>
      <w:r w:rsidR="0003734A">
        <w:rPr>
          <w:rFonts w:ascii="HelveticaNeueLight" w:hAnsi="HelveticaNeueLight"/>
          <w:color w:val="000000"/>
        </w:rPr>
        <w:t xml:space="preserve">planilla única, </w:t>
      </w:r>
      <w:r>
        <w:rPr>
          <w:rFonts w:ascii="HelveticaNeueLight" w:hAnsi="HelveticaNeueLight"/>
          <w:color w:val="000000"/>
        </w:rPr>
        <w:t>Ana Laura Sánchez Velázquez</w:t>
      </w:r>
      <w:r w:rsidR="001E2395">
        <w:rPr>
          <w:rFonts w:ascii="HelveticaNeueLight" w:hAnsi="HelveticaNeueLight"/>
          <w:color w:val="000000"/>
        </w:rPr>
        <w:t>.</w:t>
      </w:r>
      <w:r>
        <w:rPr>
          <w:rFonts w:ascii="HelveticaNeueLight" w:hAnsi="HelveticaNeueLight"/>
          <w:color w:val="000000"/>
        </w:rPr>
        <w:t xml:space="preserve"> </w:t>
      </w:r>
    </w:p>
    <w:p w14:paraId="0618E14B" w14:textId="7D8ADB6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Valle de Guadalupe</w:t>
      </w:r>
      <w:r>
        <w:rPr>
          <w:rFonts w:ascii="HelveticaNeueLight" w:hAnsi="HelveticaNeueLight"/>
          <w:color w:val="000000"/>
        </w:rPr>
        <w:t>, planilla única, María del Refugio Barba Gutiérrez</w:t>
      </w:r>
      <w:r w:rsidR="001E2395">
        <w:rPr>
          <w:rFonts w:ascii="HelveticaNeueLight" w:hAnsi="HelveticaNeueLight"/>
          <w:color w:val="000000"/>
        </w:rPr>
        <w:t>.</w:t>
      </w:r>
      <w:r>
        <w:rPr>
          <w:rFonts w:ascii="HelveticaNeueLight" w:hAnsi="HelveticaNeueLight"/>
          <w:color w:val="000000"/>
        </w:rPr>
        <w:t xml:space="preserve"> </w:t>
      </w:r>
    </w:p>
    <w:p w14:paraId="0387BB37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Zapotlán del Rey</w:t>
      </w:r>
      <w:r>
        <w:rPr>
          <w:rFonts w:ascii="HelveticaNeueLight" w:hAnsi="HelveticaNeueLight"/>
          <w:color w:val="000000"/>
        </w:rPr>
        <w:t>, planilla única, José Luis Medina Vázquez.</w:t>
      </w:r>
    </w:p>
    <w:p w14:paraId="0925CC9B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0A26FC73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14AF8CB7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2DB60027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3A30B06F" w14:textId="77777777" w:rsidR="00370832" w:rsidRDefault="00370832" w:rsidP="00893AF4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Sábado 10 </w:t>
      </w:r>
    </w:p>
    <w:p w14:paraId="78ED6B1C" w14:textId="72FCB1E9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Magdalena</w:t>
      </w:r>
      <w:r>
        <w:rPr>
          <w:rFonts w:ascii="HelveticaNeueLight" w:hAnsi="HelveticaNeueLight"/>
          <w:color w:val="000000"/>
        </w:rPr>
        <w:t>, planilla única, Rafael Romo Pérez</w:t>
      </w:r>
      <w:r w:rsidR="001E2395">
        <w:rPr>
          <w:rFonts w:ascii="HelveticaNeueLight" w:hAnsi="HelveticaNeueLight"/>
          <w:color w:val="000000"/>
        </w:rPr>
        <w:t>.</w:t>
      </w:r>
    </w:p>
    <w:p w14:paraId="47331ABD" w14:textId="502D3FFD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Mazamitla</w:t>
      </w:r>
      <w:r>
        <w:rPr>
          <w:rFonts w:ascii="HelveticaNeueLight" w:hAnsi="HelveticaNeueLight"/>
          <w:color w:val="000000"/>
        </w:rPr>
        <w:t>, planilla única, Irma Álvarez López</w:t>
      </w:r>
      <w:r w:rsidR="001E2395">
        <w:rPr>
          <w:rFonts w:ascii="HelveticaNeueLight" w:hAnsi="HelveticaNeueLight"/>
          <w:color w:val="000000"/>
        </w:rPr>
        <w:t>.</w:t>
      </w:r>
    </w:p>
    <w:p w14:paraId="0E95B162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Valle de Juárez</w:t>
      </w:r>
      <w:r>
        <w:rPr>
          <w:rFonts w:ascii="HelveticaNeueLight" w:hAnsi="HelveticaNeueLight"/>
          <w:color w:val="000000"/>
        </w:rPr>
        <w:t>, planilla única, Christian Eduardo Grimaldo Sánchez.</w:t>
      </w:r>
    </w:p>
    <w:p w14:paraId="1FC2C596" w14:textId="59DB6136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Villa Guerrero</w:t>
      </w:r>
      <w:r>
        <w:rPr>
          <w:rFonts w:ascii="HelveticaNeueLight" w:hAnsi="HelveticaNeueLight"/>
          <w:color w:val="000000"/>
        </w:rPr>
        <w:t>, planilla única, Elizabeth Carlos Torres</w:t>
      </w:r>
      <w:r w:rsidR="001E2395">
        <w:rPr>
          <w:rFonts w:ascii="HelveticaNeueLight" w:hAnsi="HelveticaNeueLight"/>
          <w:color w:val="000000"/>
        </w:rPr>
        <w:t>.</w:t>
      </w:r>
    </w:p>
    <w:p w14:paraId="0E22BBD3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Villa Hidalgo</w:t>
      </w:r>
      <w:r>
        <w:rPr>
          <w:rFonts w:ascii="HelveticaNeueLight" w:hAnsi="HelveticaNeueLight"/>
          <w:color w:val="000000"/>
        </w:rPr>
        <w:t xml:space="preserve">, planilla única, Karen </w:t>
      </w:r>
      <w:proofErr w:type="spellStart"/>
      <w:r>
        <w:rPr>
          <w:rFonts w:ascii="HelveticaNeueLight" w:hAnsi="HelveticaNeueLight"/>
          <w:color w:val="000000"/>
        </w:rPr>
        <w:t>Yezenia</w:t>
      </w:r>
      <w:proofErr w:type="spellEnd"/>
      <w:r>
        <w:rPr>
          <w:rFonts w:ascii="HelveticaNeueLight" w:hAnsi="HelveticaNeueLight"/>
          <w:color w:val="000000"/>
        </w:rPr>
        <w:t xml:space="preserve"> Tinajero Soto. </w:t>
      </w:r>
    </w:p>
    <w:p w14:paraId="658C4732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</w:p>
    <w:p w14:paraId="5194362F" w14:textId="77777777" w:rsidR="00370832" w:rsidRPr="0003734A" w:rsidRDefault="00370832" w:rsidP="0003734A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  <w:sz w:val="28"/>
          <w:szCs w:val="28"/>
        </w:rPr>
      </w:pPr>
      <w:r w:rsidRPr="0003734A">
        <w:rPr>
          <w:rFonts w:ascii="HelveticaNeueLight" w:hAnsi="HelveticaNeueLight"/>
          <w:b/>
          <w:bCs/>
          <w:color w:val="000000"/>
          <w:sz w:val="28"/>
          <w:szCs w:val="28"/>
        </w:rPr>
        <w:lastRenderedPageBreak/>
        <w:t>Domingo 11</w:t>
      </w:r>
    </w:p>
    <w:p w14:paraId="4DE6FFB4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31EC86F1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5A018A44" w14:textId="77777777" w:rsidR="0003734A" w:rsidRDefault="0003734A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</w:p>
    <w:p w14:paraId="3DEF8DEE" w14:textId="1D9D6530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proofErr w:type="spellStart"/>
      <w:r>
        <w:rPr>
          <w:rFonts w:ascii="HelveticaNeueLight" w:hAnsi="HelveticaNeueLight"/>
          <w:b/>
          <w:bCs/>
          <w:color w:val="000000"/>
        </w:rPr>
        <w:t>Arandas</w:t>
      </w:r>
      <w:proofErr w:type="spellEnd"/>
      <w:r>
        <w:rPr>
          <w:rFonts w:ascii="HelveticaNeueLight" w:hAnsi="HelveticaNeueLight"/>
          <w:b/>
          <w:bCs/>
          <w:color w:val="000000"/>
        </w:rPr>
        <w:t xml:space="preserve">, </w:t>
      </w:r>
      <w:r>
        <w:rPr>
          <w:rFonts w:ascii="HelveticaNeueLight" w:hAnsi="HelveticaNeueLight"/>
          <w:color w:val="000000"/>
        </w:rPr>
        <w:t xml:space="preserve">2 planillas, </w:t>
      </w:r>
      <w:r w:rsidR="0003734A">
        <w:rPr>
          <w:rFonts w:ascii="HelveticaNeueLight" w:hAnsi="HelveticaNeueLight"/>
          <w:color w:val="000000"/>
        </w:rPr>
        <w:t xml:space="preserve">siendo ganadora </w:t>
      </w:r>
      <w:r>
        <w:rPr>
          <w:rFonts w:ascii="HelveticaNeueLight" w:hAnsi="HelveticaNeueLight"/>
          <w:color w:val="000000"/>
        </w:rPr>
        <w:t>Blanca Estela Varela Arriaga.</w:t>
      </w:r>
    </w:p>
    <w:p w14:paraId="2A24A9AC" w14:textId="4B35611D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Atotonilco el Alto</w:t>
      </w:r>
      <w:r w:rsidR="0003734A">
        <w:rPr>
          <w:rFonts w:ascii="HelveticaNeueLight" w:hAnsi="HelveticaNeueLight"/>
          <w:color w:val="000000"/>
        </w:rPr>
        <w:t xml:space="preserve">, 2 planillas. Resultando ganador </w:t>
      </w:r>
      <w:r>
        <w:rPr>
          <w:rFonts w:ascii="HelveticaNeueLight" w:hAnsi="HelveticaNeueLight"/>
          <w:color w:val="000000"/>
        </w:rPr>
        <w:t>Erick Rodrigo Castañeda Ruíz</w:t>
      </w:r>
      <w:r w:rsidR="001E2395">
        <w:rPr>
          <w:rFonts w:ascii="HelveticaNeueLight" w:hAnsi="HelveticaNeueLight"/>
          <w:color w:val="000000"/>
        </w:rPr>
        <w:t>.</w:t>
      </w:r>
      <w:r>
        <w:rPr>
          <w:rFonts w:ascii="HelveticaNeueLight" w:hAnsi="HelveticaNeueLight"/>
          <w:color w:val="000000"/>
        </w:rPr>
        <w:t xml:space="preserve"> </w:t>
      </w:r>
    </w:p>
    <w:p w14:paraId="5B8DE687" w14:textId="572F1B76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La Barca, 2 planillas</w:t>
      </w:r>
      <w:r w:rsidR="0003734A">
        <w:rPr>
          <w:rFonts w:ascii="HelveticaNeueLight" w:hAnsi="HelveticaNeueLight"/>
          <w:color w:val="000000"/>
        </w:rPr>
        <w:t xml:space="preserve">. Siendo ganadora </w:t>
      </w:r>
      <w:r>
        <w:rPr>
          <w:rFonts w:ascii="HelveticaNeueLight" w:hAnsi="HelveticaNeueLight"/>
          <w:color w:val="000000"/>
        </w:rPr>
        <w:t xml:space="preserve">María del Refugio Cervantes Valdivia. </w:t>
      </w:r>
    </w:p>
    <w:p w14:paraId="6DD1A7FA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b/>
          <w:bCs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 xml:space="preserve">Colotlán, </w:t>
      </w:r>
      <w:r>
        <w:rPr>
          <w:rFonts w:ascii="HelveticaNeueLight" w:hAnsi="HelveticaNeueLight"/>
          <w:color w:val="000000"/>
        </w:rPr>
        <w:t>planilla única</w:t>
      </w:r>
      <w:r>
        <w:rPr>
          <w:rFonts w:ascii="HelveticaNeueLight" w:hAnsi="HelveticaNeueLight"/>
          <w:b/>
          <w:bCs/>
          <w:color w:val="000000"/>
        </w:rPr>
        <w:t xml:space="preserve">, </w:t>
      </w:r>
      <w:r>
        <w:rPr>
          <w:rFonts w:ascii="HelveticaNeueLight" w:hAnsi="HelveticaNeueLight"/>
          <w:color w:val="000000"/>
        </w:rPr>
        <w:t>Erasmo Iturriaga Flores</w:t>
      </w:r>
      <w:r>
        <w:rPr>
          <w:rFonts w:ascii="HelveticaNeueLight" w:hAnsi="HelveticaNeueLight"/>
          <w:b/>
          <w:bCs/>
          <w:color w:val="000000"/>
        </w:rPr>
        <w:t>.</w:t>
      </w:r>
    </w:p>
    <w:p w14:paraId="1F2600FB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 xml:space="preserve">Ixtlahuacán de los Membrillos, </w:t>
      </w:r>
      <w:r>
        <w:rPr>
          <w:rFonts w:ascii="HelveticaNeueLight" w:hAnsi="HelveticaNeueLight"/>
          <w:color w:val="000000"/>
        </w:rPr>
        <w:t>planilla única, Ma. Esperanza Tabares Muñoz.</w:t>
      </w:r>
    </w:p>
    <w:p w14:paraId="10006B0A" w14:textId="1D49398D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proofErr w:type="spellStart"/>
      <w:r>
        <w:rPr>
          <w:rFonts w:ascii="HelveticaNeueLight" w:hAnsi="HelveticaNeueLight"/>
          <w:b/>
          <w:bCs/>
          <w:color w:val="000000"/>
        </w:rPr>
        <w:t>Jocotepec</w:t>
      </w:r>
      <w:proofErr w:type="spellEnd"/>
      <w:r w:rsidR="0003734A">
        <w:rPr>
          <w:rFonts w:ascii="HelveticaNeueLight" w:hAnsi="HelveticaNeueLight"/>
          <w:color w:val="000000"/>
        </w:rPr>
        <w:t xml:space="preserve">, 2 planillas. Resultando ganadora </w:t>
      </w:r>
      <w:r>
        <w:rPr>
          <w:rFonts w:ascii="HelveticaNeueLight" w:hAnsi="HelveticaNeueLight"/>
          <w:color w:val="000000"/>
        </w:rPr>
        <w:t>Isela Pérez García.</w:t>
      </w:r>
    </w:p>
    <w:p w14:paraId="7B17078A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Ojuelos</w:t>
      </w:r>
      <w:r>
        <w:rPr>
          <w:rFonts w:ascii="HelveticaNeueLight" w:hAnsi="HelveticaNeueLight"/>
          <w:color w:val="000000"/>
        </w:rPr>
        <w:t>, planilla única, Alejandro González Martínez.</w:t>
      </w:r>
    </w:p>
    <w:p w14:paraId="3D894014" w14:textId="5AC9D1F1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proofErr w:type="spellStart"/>
      <w:r>
        <w:rPr>
          <w:rFonts w:ascii="HelveticaNeueLight" w:hAnsi="HelveticaNeueLight"/>
          <w:b/>
          <w:bCs/>
          <w:color w:val="000000"/>
        </w:rPr>
        <w:t>Tecolotlán</w:t>
      </w:r>
      <w:proofErr w:type="spellEnd"/>
      <w:r>
        <w:rPr>
          <w:rFonts w:ascii="HelveticaNeueLight" w:hAnsi="HelveticaNeueLight"/>
          <w:color w:val="000000"/>
        </w:rPr>
        <w:t>,</w:t>
      </w:r>
      <w:bookmarkStart w:id="0" w:name="_GoBack"/>
      <w:bookmarkEnd w:id="0"/>
      <w:r>
        <w:rPr>
          <w:rFonts w:ascii="HelveticaNeueLight" w:hAnsi="HelveticaNeueLight"/>
          <w:color w:val="000000"/>
        </w:rPr>
        <w:t xml:space="preserve"> planilla única, </w:t>
      </w:r>
      <w:r w:rsidR="001E2395">
        <w:rPr>
          <w:rFonts w:ascii="HelveticaNeueLight" w:hAnsi="HelveticaNeueLight"/>
          <w:color w:val="000000"/>
        </w:rPr>
        <w:t>Griselda</w:t>
      </w:r>
      <w:r>
        <w:rPr>
          <w:rFonts w:ascii="HelveticaNeueLight" w:hAnsi="HelveticaNeueLight"/>
          <w:color w:val="000000"/>
        </w:rPr>
        <w:t xml:space="preserve"> Milagros Cruz Figueroa.</w:t>
      </w:r>
    </w:p>
    <w:p w14:paraId="556C1E59" w14:textId="77777777" w:rsidR="00370832" w:rsidRDefault="00370832" w:rsidP="00370832">
      <w:pPr>
        <w:pStyle w:val="NormalWeb"/>
        <w:shd w:val="clear" w:color="auto" w:fill="FFFFFF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b/>
          <w:bCs/>
          <w:color w:val="000000"/>
        </w:rPr>
        <w:t>Totatiche</w:t>
      </w:r>
      <w:r>
        <w:rPr>
          <w:rFonts w:ascii="HelveticaNeueLight" w:hAnsi="HelveticaNeueLight"/>
          <w:color w:val="000000"/>
        </w:rPr>
        <w:t xml:space="preserve">, planilla única, Yesenia Calderón Cortés.   </w:t>
      </w:r>
    </w:p>
    <w:p w14:paraId="2FD5296E" w14:textId="77777777" w:rsidR="00370832" w:rsidRDefault="00370832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</w:p>
    <w:p w14:paraId="1FA3266C" w14:textId="77777777" w:rsidR="00370832" w:rsidRDefault="00370832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color w:val="000000"/>
        </w:rPr>
        <w:t xml:space="preserve">  </w:t>
      </w:r>
    </w:p>
    <w:p w14:paraId="5105BF52" w14:textId="2CFB9950" w:rsidR="00370832" w:rsidRDefault="0003734A" w:rsidP="003708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NeueLight" w:hAnsi="HelveticaNeueLight"/>
          <w:color w:val="000000"/>
        </w:rPr>
      </w:pPr>
      <w:r>
        <w:rPr>
          <w:rFonts w:ascii="HelveticaNeueLight" w:hAnsi="HelveticaNeueLight"/>
          <w:color w:val="000000"/>
        </w:rPr>
        <w:t>E</w:t>
      </w:r>
      <w:r w:rsidR="00673B76">
        <w:rPr>
          <w:rFonts w:ascii="HelveticaNeueLight" w:hAnsi="HelveticaNeueLight"/>
          <w:color w:val="000000"/>
        </w:rPr>
        <w:t>l compromiso del PAN Jalisco es brindar supervisión, para que los procesos se desarrollen con transparencia, certeza jurídica y con apego total a nuestra normatividad interna</w:t>
      </w:r>
      <w:r w:rsidR="001E2395">
        <w:rPr>
          <w:rFonts w:ascii="HelveticaNeueLight" w:hAnsi="HelveticaNeueLight"/>
          <w:color w:val="000000"/>
        </w:rPr>
        <w:t>.</w:t>
      </w:r>
    </w:p>
    <w:p w14:paraId="00000006" w14:textId="77777777" w:rsidR="005E2EE6" w:rsidRDefault="005E2EE6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</w:p>
    <w:sectPr w:rsidR="005E2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ABFDE" w14:textId="77777777" w:rsidR="004E6BBA" w:rsidRDefault="004E6BBA">
      <w:pPr>
        <w:spacing w:after="0" w:line="240" w:lineRule="auto"/>
      </w:pPr>
      <w:r>
        <w:separator/>
      </w:r>
    </w:p>
  </w:endnote>
  <w:endnote w:type="continuationSeparator" w:id="0">
    <w:p w14:paraId="4EDD29D3" w14:textId="77777777" w:rsidR="004E6BBA" w:rsidRDefault="004E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ight">
    <w:altName w:val="Arial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9FA63" w14:textId="77777777" w:rsidR="004E6BBA" w:rsidRDefault="004E6BBA">
      <w:pPr>
        <w:spacing w:after="0" w:line="240" w:lineRule="auto"/>
      </w:pPr>
      <w:r>
        <w:separator/>
      </w:r>
    </w:p>
  </w:footnote>
  <w:footnote w:type="continuationSeparator" w:id="0">
    <w:p w14:paraId="258A0391" w14:textId="77777777" w:rsidR="004E6BBA" w:rsidRDefault="004E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9" w14:textId="77777777" w:rsidR="005E2EE6" w:rsidRDefault="004E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3.4pt;height:768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8" w14:textId="77777777" w:rsidR="005E2EE6" w:rsidRDefault="004E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3.4pt;height:768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7" w14:textId="77777777" w:rsidR="005E2EE6" w:rsidRDefault="004E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3.4pt;height:768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A4B5C"/>
    <w:multiLevelType w:val="hybridMultilevel"/>
    <w:tmpl w:val="75B07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6"/>
    <w:rsid w:val="00036E44"/>
    <w:rsid w:val="0003734A"/>
    <w:rsid w:val="00157672"/>
    <w:rsid w:val="001A1C30"/>
    <w:rsid w:val="001E2395"/>
    <w:rsid w:val="001E44F0"/>
    <w:rsid w:val="00302F40"/>
    <w:rsid w:val="00370832"/>
    <w:rsid w:val="003B69EF"/>
    <w:rsid w:val="004E5949"/>
    <w:rsid w:val="004E6BBA"/>
    <w:rsid w:val="0054712F"/>
    <w:rsid w:val="005914F6"/>
    <w:rsid w:val="005E2EE6"/>
    <w:rsid w:val="00642243"/>
    <w:rsid w:val="00673B76"/>
    <w:rsid w:val="007D1988"/>
    <w:rsid w:val="00854037"/>
    <w:rsid w:val="00893AF4"/>
    <w:rsid w:val="008F0E94"/>
    <w:rsid w:val="00B10109"/>
    <w:rsid w:val="00B54887"/>
    <w:rsid w:val="00B9632D"/>
    <w:rsid w:val="00C9305E"/>
    <w:rsid w:val="00CE4D86"/>
    <w:rsid w:val="00D03BE3"/>
    <w:rsid w:val="00D51420"/>
    <w:rsid w:val="00D51EEE"/>
    <w:rsid w:val="00E645AD"/>
    <w:rsid w:val="00E90CE5"/>
    <w:rsid w:val="00EB0694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278AA9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MASTER RACE</dc:creator>
  <cp:lastModifiedBy>Full name</cp:lastModifiedBy>
  <cp:revision>2</cp:revision>
  <dcterms:created xsi:type="dcterms:W3CDTF">2022-09-11T20:29:00Z</dcterms:created>
  <dcterms:modified xsi:type="dcterms:W3CDTF">2022-09-11T20:29:00Z</dcterms:modified>
</cp:coreProperties>
</file>